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5" w:rsidRPr="006E7C06" w:rsidRDefault="00164135" w:rsidP="00164135">
      <w:pPr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  <w:r w:rsidRPr="006E7C06">
        <w:rPr>
          <w:rFonts w:ascii="PT Astra Serif" w:hAnsi="PT Astra Serif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  <w:r w:rsidR="006E7C06" w:rsidRPr="006E7C06">
        <w:rPr>
          <w:rFonts w:ascii="PT Astra Serif" w:hAnsi="PT Astra Serif"/>
          <w:b/>
          <w:bCs/>
          <w:sz w:val="24"/>
          <w:szCs w:val="24"/>
          <w:lang w:val="ru-RU"/>
        </w:rPr>
        <w:t xml:space="preserve"> г</w:t>
      </w:r>
      <w:proofErr w:type="gramStart"/>
      <w:r w:rsidR="006E7C06" w:rsidRPr="006E7C06">
        <w:rPr>
          <w:rFonts w:ascii="PT Astra Serif" w:hAnsi="PT Astra Serif"/>
          <w:b/>
          <w:bCs/>
          <w:sz w:val="24"/>
          <w:szCs w:val="24"/>
          <w:lang w:val="ru-RU"/>
        </w:rPr>
        <w:t>.У</w:t>
      </w:r>
      <w:proofErr w:type="gramEnd"/>
      <w:r w:rsidR="006E7C06" w:rsidRPr="006E7C06">
        <w:rPr>
          <w:rFonts w:ascii="PT Astra Serif" w:hAnsi="PT Astra Serif"/>
          <w:b/>
          <w:bCs/>
          <w:sz w:val="24"/>
          <w:szCs w:val="24"/>
          <w:lang w:val="ru-RU"/>
        </w:rPr>
        <w:t>льяновска</w:t>
      </w:r>
    </w:p>
    <w:p w:rsidR="00164135" w:rsidRDefault="006E7C06" w:rsidP="00164135">
      <w:pPr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  <w:r w:rsidRPr="006E7C06">
        <w:rPr>
          <w:rFonts w:ascii="PT Astra Serif" w:hAnsi="PT Astra Serif"/>
          <w:b/>
          <w:bCs/>
          <w:sz w:val="24"/>
          <w:szCs w:val="24"/>
          <w:lang w:val="ru-RU"/>
        </w:rPr>
        <w:t>«Г</w:t>
      </w:r>
      <w:r w:rsidR="00164135" w:rsidRPr="006E7C06">
        <w:rPr>
          <w:rFonts w:ascii="PT Astra Serif" w:hAnsi="PT Astra Serif"/>
          <w:b/>
          <w:bCs/>
          <w:sz w:val="24"/>
          <w:szCs w:val="24"/>
          <w:lang w:val="ru-RU"/>
        </w:rPr>
        <w:t>имназия  № 30</w:t>
      </w:r>
      <w:r w:rsidRPr="006E7C06">
        <w:rPr>
          <w:rFonts w:ascii="PT Astra Serif" w:hAnsi="PT Astra Serif"/>
          <w:b/>
          <w:bCs/>
          <w:sz w:val="24"/>
          <w:szCs w:val="24"/>
          <w:lang w:val="ru-RU"/>
        </w:rPr>
        <w:t xml:space="preserve"> им. Железной Дивизии»</w:t>
      </w:r>
    </w:p>
    <w:p w:rsidR="006E7C06" w:rsidRPr="006E7C06" w:rsidRDefault="006E7C06" w:rsidP="00164135">
      <w:pPr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164135" w:rsidRDefault="00164135" w:rsidP="00164135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noProof/>
          <w:lang w:val="ru-RU" w:eastAsia="ru-RU"/>
        </w:rPr>
        <w:drawing>
          <wp:inline distT="0" distB="0" distL="0" distR="0">
            <wp:extent cx="838200" cy="889000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402" t="23479" r="19539" b="2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page" w:tblpX="953" w:tblpY="202"/>
        <w:tblW w:w="10173" w:type="dxa"/>
        <w:tblLook w:val="04A0"/>
      </w:tblPr>
      <w:tblGrid>
        <w:gridCol w:w="3510"/>
        <w:gridCol w:w="318"/>
        <w:gridCol w:w="2659"/>
        <w:gridCol w:w="3686"/>
      </w:tblGrid>
      <w:tr w:rsidR="00164135" w:rsidRPr="00631DD0" w:rsidTr="00D505C0">
        <w:trPr>
          <w:trHeight w:val="1847"/>
        </w:trPr>
        <w:tc>
          <w:tcPr>
            <w:tcW w:w="3510" w:type="dxa"/>
            <w:hideMark/>
          </w:tcPr>
          <w:p w:rsidR="00164135" w:rsidRPr="00164135" w:rsidRDefault="00164135" w:rsidP="00D505C0">
            <w:pPr>
              <w:pStyle w:val="12"/>
              <w:keepNext/>
              <w:keepLines/>
              <w:shd w:val="clear" w:color="auto" w:fill="auto"/>
              <w:spacing w:before="0" w:line="240" w:lineRule="auto"/>
              <w:contextualSpacing/>
              <w:jc w:val="both"/>
              <w:rPr>
                <w:rFonts w:ascii="PT Astra Serif" w:hAnsi="PT Astra Serif"/>
                <w:b w:val="0"/>
                <w:sz w:val="24"/>
                <w:szCs w:val="24"/>
                <w:lang w:val="ru-RU"/>
              </w:rPr>
            </w:pPr>
            <w:r w:rsidRPr="00164135">
              <w:rPr>
                <w:rFonts w:ascii="PT Astra Serif" w:hAnsi="PT Astra Serif"/>
                <w:b w:val="0"/>
                <w:sz w:val="24"/>
                <w:szCs w:val="24"/>
                <w:lang w:val="ru-RU"/>
              </w:rPr>
              <w:t xml:space="preserve">Рассмотрено и рекомендовано к утверждению на заседании педагогического совета </w:t>
            </w:r>
          </w:p>
          <w:p w:rsidR="00164135" w:rsidRPr="00164135" w:rsidRDefault="00164135" w:rsidP="00D505C0">
            <w:pPr>
              <w:pStyle w:val="12"/>
              <w:keepNext/>
              <w:keepLines/>
              <w:shd w:val="clear" w:color="auto" w:fill="auto"/>
              <w:spacing w:before="0" w:line="240" w:lineRule="auto"/>
              <w:contextualSpacing/>
              <w:jc w:val="both"/>
              <w:rPr>
                <w:rFonts w:ascii="PT Astra Serif" w:hAnsi="PT Astra Serif"/>
                <w:b w:val="0"/>
                <w:sz w:val="24"/>
                <w:szCs w:val="24"/>
                <w:lang w:val="ru-RU"/>
              </w:rPr>
            </w:pPr>
            <w:r w:rsidRPr="00164135">
              <w:rPr>
                <w:rFonts w:ascii="PT Astra Serif" w:hAnsi="PT Astra Serif"/>
                <w:b w:val="0"/>
                <w:sz w:val="24"/>
                <w:szCs w:val="24"/>
                <w:lang w:val="ru-RU"/>
              </w:rPr>
              <w:t xml:space="preserve">МБОУ гимназии № 30 </w:t>
            </w:r>
          </w:p>
          <w:p w:rsidR="00164135" w:rsidRPr="00164135" w:rsidRDefault="00437D84" w:rsidP="00FB7B88">
            <w:pPr>
              <w:pStyle w:val="12"/>
              <w:keepNext/>
              <w:keepLines/>
              <w:shd w:val="clear" w:color="auto" w:fill="auto"/>
              <w:spacing w:before="0" w:line="240" w:lineRule="auto"/>
              <w:contextualSpacing/>
              <w:jc w:val="both"/>
              <w:rPr>
                <w:rFonts w:ascii="PT Astra Serif" w:hAnsi="PT Astra Serif"/>
                <w:b w:val="0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  <w:lang w:val="ru-RU"/>
              </w:rPr>
              <w:t xml:space="preserve">Протокол </w:t>
            </w:r>
            <w:r w:rsidR="00164135" w:rsidRPr="00164135">
              <w:rPr>
                <w:rFonts w:ascii="PT Astra Serif" w:hAnsi="PT Astra Serif"/>
                <w:b w:val="0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PT Astra Serif" w:hAnsi="PT Astra Serif"/>
                <w:b w:val="0"/>
                <w:sz w:val="24"/>
                <w:szCs w:val="24"/>
                <w:lang w:val="ru-RU"/>
              </w:rPr>
              <w:t xml:space="preserve">1 от </w:t>
            </w:r>
            <w:r w:rsidR="00FB7B88">
              <w:rPr>
                <w:rFonts w:ascii="PT Astra Serif" w:hAnsi="PT Astra Serif"/>
                <w:b w:val="0"/>
                <w:sz w:val="24"/>
                <w:szCs w:val="24"/>
                <w:lang w:val="ru-RU"/>
              </w:rPr>
              <w:t xml:space="preserve">26.08.2022 </w:t>
            </w:r>
            <w:r>
              <w:rPr>
                <w:rFonts w:ascii="PT Astra Serif" w:hAnsi="PT Astra Serif"/>
                <w:b w:val="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18" w:type="dxa"/>
          </w:tcPr>
          <w:p w:rsidR="00164135" w:rsidRPr="00164135" w:rsidRDefault="00164135" w:rsidP="00D505C0">
            <w:pPr>
              <w:widowControl w:val="0"/>
              <w:spacing w:line="276" w:lineRule="auto"/>
              <w:jc w:val="both"/>
              <w:rPr>
                <w:rFonts w:ascii="PT Astra Serif" w:eastAsia="Tahoma" w:hAnsi="PT Astra Serif"/>
                <w:highlight w:val="yellow"/>
                <w:lang w:val="ru-RU" w:bidi="ru-RU"/>
              </w:rPr>
            </w:pPr>
          </w:p>
        </w:tc>
        <w:tc>
          <w:tcPr>
            <w:tcW w:w="2659" w:type="dxa"/>
          </w:tcPr>
          <w:p w:rsidR="00164135" w:rsidRPr="00164135" w:rsidRDefault="00164135" w:rsidP="00D505C0">
            <w:pPr>
              <w:widowControl w:val="0"/>
              <w:spacing w:line="276" w:lineRule="auto"/>
              <w:jc w:val="both"/>
              <w:rPr>
                <w:rFonts w:ascii="PT Astra Serif" w:eastAsia="Tahoma" w:hAnsi="PT Astra Serif"/>
                <w:lang w:val="ru-RU" w:bidi="ru-RU"/>
              </w:rPr>
            </w:pPr>
            <w:bookmarkStart w:id="0" w:name="_GoBack"/>
            <w:bookmarkEnd w:id="0"/>
          </w:p>
        </w:tc>
        <w:tc>
          <w:tcPr>
            <w:tcW w:w="3686" w:type="dxa"/>
            <w:hideMark/>
          </w:tcPr>
          <w:p w:rsidR="00164135" w:rsidRPr="00164135" w:rsidRDefault="00164135" w:rsidP="00164135">
            <w:pPr>
              <w:jc w:val="both"/>
              <w:rPr>
                <w:rFonts w:ascii="PT Astra Serif" w:eastAsia="Tahoma" w:hAnsi="PT Astra Serif"/>
                <w:lang w:val="ru-RU" w:bidi="ru-RU"/>
              </w:rPr>
            </w:pPr>
            <w:r w:rsidRPr="00164135">
              <w:rPr>
                <w:rFonts w:ascii="PT Astra Serif" w:hAnsi="PT Astra Serif"/>
                <w:lang w:val="ru-RU"/>
              </w:rPr>
              <w:t>УТВЕРЖДАЮ</w:t>
            </w:r>
          </w:p>
          <w:p w:rsidR="00164135" w:rsidRPr="00164135" w:rsidRDefault="00164135" w:rsidP="00164135">
            <w:pPr>
              <w:jc w:val="both"/>
              <w:rPr>
                <w:rFonts w:ascii="PT Astra Serif" w:hAnsi="PT Astra Serif"/>
                <w:lang w:val="ru-RU"/>
              </w:rPr>
            </w:pPr>
            <w:r w:rsidRPr="00164135">
              <w:rPr>
                <w:rFonts w:ascii="PT Astra Serif" w:hAnsi="PT Astra Serif"/>
                <w:lang w:val="ru-RU"/>
              </w:rPr>
              <w:t xml:space="preserve">Директор  МБОУ </w:t>
            </w:r>
            <w:r w:rsidR="006E7C06">
              <w:rPr>
                <w:rFonts w:ascii="PT Astra Serif" w:hAnsi="PT Astra Serif"/>
                <w:lang w:val="ru-RU"/>
              </w:rPr>
              <w:t>«Гимназия</w:t>
            </w:r>
            <w:r w:rsidRPr="00164135">
              <w:rPr>
                <w:rFonts w:ascii="PT Astra Serif" w:hAnsi="PT Astra Serif"/>
                <w:lang w:val="ru-RU"/>
              </w:rPr>
              <w:t xml:space="preserve"> №30</w:t>
            </w:r>
            <w:r w:rsidR="006E7C06">
              <w:rPr>
                <w:rFonts w:ascii="PT Astra Serif" w:hAnsi="PT Astra Serif"/>
                <w:lang w:val="ru-RU"/>
              </w:rPr>
              <w:t xml:space="preserve"> им. Железной Дивизии»</w:t>
            </w:r>
          </w:p>
          <w:p w:rsidR="00164135" w:rsidRPr="00164135" w:rsidRDefault="00164135" w:rsidP="00164135">
            <w:pPr>
              <w:jc w:val="both"/>
              <w:rPr>
                <w:rFonts w:ascii="PT Astra Serif" w:hAnsi="PT Astra Serif"/>
                <w:lang w:val="ru-RU"/>
              </w:rPr>
            </w:pPr>
            <w:r w:rsidRPr="00164135">
              <w:rPr>
                <w:rFonts w:ascii="PT Astra Serif" w:hAnsi="PT Astra Serif"/>
                <w:lang w:val="ru-RU"/>
              </w:rPr>
              <w:t xml:space="preserve">_____________ Н.А. </w:t>
            </w:r>
            <w:proofErr w:type="spellStart"/>
            <w:r w:rsidRPr="00164135">
              <w:rPr>
                <w:rFonts w:ascii="PT Astra Serif" w:hAnsi="PT Astra Serif"/>
                <w:lang w:val="ru-RU"/>
              </w:rPr>
              <w:t>Чирковская</w:t>
            </w:r>
            <w:proofErr w:type="spellEnd"/>
          </w:p>
          <w:p w:rsidR="00164135" w:rsidRPr="00EE7098" w:rsidRDefault="00164135" w:rsidP="00631DD0">
            <w:pPr>
              <w:widowControl w:val="0"/>
              <w:jc w:val="both"/>
              <w:rPr>
                <w:rFonts w:ascii="PT Astra Serif" w:eastAsia="Tahoma" w:hAnsi="PT Astra Serif"/>
                <w:lang w:val="ru-RU" w:bidi="ru-RU"/>
              </w:rPr>
            </w:pPr>
            <w:r w:rsidRPr="00EE7098">
              <w:rPr>
                <w:rFonts w:ascii="PT Astra Serif" w:hAnsi="PT Astra Serif"/>
                <w:lang w:val="ru-RU"/>
              </w:rPr>
              <w:t>приказ №</w:t>
            </w:r>
            <w:r w:rsidR="00631DD0">
              <w:rPr>
                <w:rFonts w:ascii="PT Astra Serif" w:hAnsi="PT Astra Serif"/>
                <w:lang w:val="ru-RU"/>
              </w:rPr>
              <w:t xml:space="preserve"> </w:t>
            </w:r>
            <w:r w:rsidR="00631DD0">
              <w:rPr>
                <w:rFonts w:ascii="PT Astra Serif" w:hAnsi="PT Astra Serif"/>
                <w:color w:val="FF0000"/>
                <w:lang w:val="ru-RU"/>
              </w:rPr>
              <w:t>126</w:t>
            </w:r>
            <w:r w:rsidRPr="00EE7098">
              <w:rPr>
                <w:rFonts w:ascii="PT Astra Serif" w:hAnsi="PT Astra Serif"/>
                <w:lang w:val="ru-RU"/>
              </w:rPr>
              <w:t xml:space="preserve"> от </w:t>
            </w:r>
            <w:r w:rsidR="00631DD0">
              <w:rPr>
                <w:rFonts w:ascii="PT Astra Serif" w:hAnsi="PT Astra Serif"/>
                <w:lang w:val="ru-RU"/>
              </w:rPr>
              <w:t>29</w:t>
            </w:r>
            <w:r w:rsidR="006E7C06">
              <w:rPr>
                <w:rFonts w:ascii="PT Astra Serif" w:hAnsi="PT Astra Serif"/>
                <w:lang w:val="ru-RU"/>
              </w:rPr>
              <w:t>.08</w:t>
            </w:r>
            <w:r w:rsidR="00437D84">
              <w:rPr>
                <w:rFonts w:ascii="PT Astra Serif" w:hAnsi="PT Astra Serif"/>
                <w:lang w:val="ru-RU"/>
              </w:rPr>
              <w:t>.202</w:t>
            </w:r>
            <w:r w:rsidR="00FB7B88">
              <w:rPr>
                <w:rFonts w:ascii="PT Astra Serif" w:hAnsi="PT Astra Serif"/>
                <w:lang w:val="ru-RU"/>
              </w:rPr>
              <w:t>2</w:t>
            </w:r>
            <w:r w:rsidR="00437D84">
              <w:rPr>
                <w:rFonts w:ascii="PT Astra Serif" w:hAnsi="PT Astra Serif"/>
                <w:lang w:val="ru-RU"/>
              </w:rPr>
              <w:t xml:space="preserve"> г.</w:t>
            </w:r>
          </w:p>
        </w:tc>
      </w:tr>
    </w:tbl>
    <w:p w:rsidR="008B1231" w:rsidRPr="00164135" w:rsidRDefault="005443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41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64135">
        <w:rPr>
          <w:lang w:val="ru-RU"/>
        </w:rPr>
        <w:br/>
      </w:r>
      <w:r w:rsidRPr="001641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питания </w:t>
      </w:r>
      <w:proofErr w:type="gramStart"/>
      <w:r w:rsidRPr="001641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64135">
        <w:rPr>
          <w:lang w:val="ru-RU"/>
        </w:rPr>
        <w:br/>
      </w:r>
      <w:r w:rsidR="00EE70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6E7C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«Гимназия</w:t>
      </w:r>
      <w:r w:rsidR="00EE70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30</w:t>
      </w:r>
      <w:r w:rsidR="006E7C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им. Железной Дивизии»</w:t>
      </w:r>
    </w:p>
    <w:p w:rsidR="00412C7D" w:rsidRPr="00412C7D" w:rsidRDefault="00412C7D" w:rsidP="00412C7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2C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1.ОБЩИЕ ПОЛОЖЕНИЯ</w:t>
      </w:r>
    </w:p>
    <w:p w:rsidR="00FB7B88" w:rsidRPr="009875CB" w:rsidRDefault="005443BB" w:rsidP="00FB7B8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об организации питания обучающихся </w:t>
      </w:r>
      <w:r w:rsidR="001C31F3" w:rsidRPr="00412C7D">
        <w:rPr>
          <w:rFonts w:ascii="Times New Roman" w:hAnsi="Times New Roman" w:cs="Times New Roman"/>
          <w:sz w:val="24"/>
          <w:szCs w:val="24"/>
          <w:lang w:val="ru-RU"/>
        </w:rPr>
        <w:t>в  гимназии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Положение) разработано в соответствии со статьями 37, 41, пунктом 7 статьи 79 Федерального закона от 29.12.2012 №</w:t>
      </w:r>
      <w:r w:rsidRPr="00412C7D">
        <w:rPr>
          <w:rFonts w:ascii="Times New Roman" w:hAnsi="Times New Roman" w:cs="Times New Roman"/>
          <w:sz w:val="24"/>
          <w:szCs w:val="24"/>
        </w:rPr>
        <w:t> 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</w:t>
      </w:r>
      <w:proofErr w:type="gramEnd"/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-20 «Санитарно-эпидемиологические требования к организациям воспитания и обучения, отдыха и оздоровления детей и молодежи», </w:t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>утвержденными</w:t>
      </w:r>
      <w:proofErr w:type="gramEnd"/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главного санитарного врача от 28.09.2020 № 28, </w:t>
      </w:r>
      <w:r w:rsidR="00FB7B88" w:rsidRPr="009875C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B1231" w:rsidRPr="00412C7D" w:rsidRDefault="001C31F3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5443BB" w:rsidRPr="00412C7D">
        <w:rPr>
          <w:rFonts w:ascii="Times New Roman" w:hAnsi="Times New Roman" w:cs="Times New Roman"/>
          <w:sz w:val="24"/>
          <w:szCs w:val="24"/>
          <w:lang w:val="ru-RU"/>
        </w:rPr>
        <w:t>ставом</w:t>
      </w:r>
      <w:r w:rsidR="005443BB" w:rsidRPr="00412C7D">
        <w:rPr>
          <w:rFonts w:ascii="Times New Roman" w:hAnsi="Times New Roman" w:cs="Times New Roman"/>
          <w:sz w:val="24"/>
          <w:szCs w:val="24"/>
        </w:rPr>
        <w:t> </w:t>
      </w:r>
      <w:r w:rsidR="00033266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6E7C06">
        <w:rPr>
          <w:rFonts w:ascii="Times New Roman" w:hAnsi="Times New Roman" w:cs="Times New Roman"/>
          <w:sz w:val="24"/>
          <w:szCs w:val="24"/>
          <w:lang w:val="ru-RU"/>
        </w:rPr>
        <w:t xml:space="preserve"> «Гимназия</w:t>
      </w:r>
      <w:r w:rsidR="00033266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№ 30</w:t>
      </w:r>
      <w:r w:rsidR="006E7C06">
        <w:rPr>
          <w:rFonts w:ascii="Times New Roman" w:hAnsi="Times New Roman" w:cs="Times New Roman"/>
          <w:sz w:val="24"/>
          <w:szCs w:val="24"/>
          <w:lang w:val="ru-RU"/>
        </w:rPr>
        <w:t xml:space="preserve"> им. Железной Дивизии»</w:t>
      </w:r>
      <w:r w:rsidR="005443BB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(далее </w:t>
      </w:r>
      <w:r w:rsidR="00B72CC3" w:rsidRPr="00412C7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10F78" w:rsidRPr="00412C7D">
        <w:rPr>
          <w:rFonts w:ascii="Times New Roman" w:hAnsi="Times New Roman" w:cs="Times New Roman"/>
          <w:sz w:val="24"/>
          <w:szCs w:val="24"/>
          <w:lang w:val="ru-RU"/>
        </w:rPr>
        <w:t>имназия</w:t>
      </w:r>
      <w:r w:rsidR="005443BB" w:rsidRPr="00412C7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B1231" w:rsidRPr="00412C7D" w:rsidRDefault="005443BB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устанавливает порядок организации питания обучающихся </w:t>
      </w:r>
      <w:r w:rsidR="00033266" w:rsidRPr="00412C7D">
        <w:rPr>
          <w:rFonts w:ascii="Times New Roman" w:hAnsi="Times New Roman" w:cs="Times New Roman"/>
          <w:sz w:val="24"/>
          <w:szCs w:val="24"/>
          <w:lang w:val="ru-RU"/>
        </w:rPr>
        <w:t>Гимназии,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8B1231" w:rsidRPr="00412C7D" w:rsidRDefault="005443BB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E959C4" w:rsidRPr="00412C7D" w:rsidRDefault="00E959C4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1.4. Настоящее Положение является локальным нормативным актом, регламентирующим деятельность школы по вопросам питания, принимается на 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lastRenderedPageBreak/>
        <w:t>педагогическом совете, и утверждается (либо вводится в действие) приказом директора школы.</w:t>
      </w:r>
    </w:p>
    <w:p w:rsidR="00F94E2E" w:rsidRPr="00412C7D" w:rsidRDefault="00F94E2E" w:rsidP="00412C7D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b/>
          <w:sz w:val="24"/>
          <w:szCs w:val="24"/>
          <w:lang w:val="ru-RU"/>
        </w:rPr>
        <w:t>2.  ОСНОВНЫЕ ЦЕЛИ И ЗАДАЧИ</w:t>
      </w:r>
    </w:p>
    <w:p w:rsidR="00F94E2E" w:rsidRPr="00412C7D" w:rsidRDefault="00F94E2E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2.1. Основными целями и задачами при организации питания </w:t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в МБОУ гимназии № 30  являются:</w:t>
      </w:r>
    </w:p>
    <w:p w:rsidR="00F94E2E" w:rsidRPr="00412C7D" w:rsidRDefault="00F94E2E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>- обеспечение обучающихся питанием, соответствующим возрастным физиологическим  потребностям  в  пищевых  веществах  и  энергии,  принципам рационального и сбалансированного питания;</w:t>
      </w:r>
      <w:proofErr w:type="gramEnd"/>
    </w:p>
    <w:p w:rsidR="00F94E2E" w:rsidRPr="00412C7D" w:rsidRDefault="00F94E2E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- обеспечение 100% обучающихся начальных классов горячим питанием.</w:t>
      </w:r>
    </w:p>
    <w:p w:rsidR="00F94E2E" w:rsidRPr="00412C7D" w:rsidRDefault="00F94E2E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- гарантированное  качество  и  безопасность  питания  и  пищевых  продуктов, используемых для приготовления блюд;</w:t>
      </w:r>
    </w:p>
    <w:p w:rsidR="00F94E2E" w:rsidRPr="00412C7D" w:rsidRDefault="00F94E2E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предупреждение (профилактика) среди обучающихся инфекционных и  неинфекционных заболеваний, связанных с фактором питания; </w:t>
      </w:r>
    </w:p>
    <w:p w:rsidR="00F94E2E" w:rsidRPr="00412C7D" w:rsidRDefault="00F94E2E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- пропаганда принципов полноценного и здорового питания;</w:t>
      </w:r>
    </w:p>
    <w:p w:rsidR="00F94E2E" w:rsidRPr="00412C7D" w:rsidRDefault="00F94E2E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- социальная  поддержка обучающихся  из многодетных, малообеспеченных семей и семей, попавших в трудные жизненные ситуации;</w:t>
      </w:r>
    </w:p>
    <w:p w:rsidR="00F94E2E" w:rsidRPr="00412C7D" w:rsidRDefault="00F94E2E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использование  бюджетных  средств,  выделяемых  на  организацию  питания,  в  соответствии  с  требованиями  действующего  законодательства.  </w:t>
      </w:r>
    </w:p>
    <w:p w:rsidR="00F94E2E" w:rsidRPr="00412C7D" w:rsidRDefault="00412C7D" w:rsidP="00412C7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3.ОРГАНИЗАЦИОННЫЕ ПРИНЦИПЫ И ТРЕБОВАНИЯ К ОРГАНИЗАЦИИ ПИТАНИЯ</w:t>
      </w:r>
    </w:p>
    <w:p w:rsidR="00BF233B" w:rsidRPr="00412C7D" w:rsidRDefault="00BF233B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3.1. Организация  питания  </w:t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 отдельным  обязательным  направлением деятельности Гимназии. </w:t>
      </w:r>
    </w:p>
    <w:p w:rsidR="00BF233B" w:rsidRPr="00412C7D" w:rsidRDefault="00B35C22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="00BF233B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Столовая осуществляет изготовление и реализацию готовой продукции,</w:t>
      </w:r>
    </w:p>
    <w:p w:rsidR="00BF233B" w:rsidRPr="00412C7D" w:rsidRDefault="00B35C22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>3.3</w:t>
      </w:r>
      <w:r w:rsidR="00BF233B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. Для  организации  питания  обучающихся  используются  специальные  помещения (пищеблок),  соответствующие  требованиям  </w:t>
      </w:r>
      <w:r w:rsidR="002B0C9A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СП 2.4.3648-20, СанПиН 2.3/2.4.3590-20 и </w:t>
      </w:r>
      <w:proofErr w:type="gramStart"/>
      <w:r w:rsidR="002B0C9A" w:rsidRPr="00412C7D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="002B0C9A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ТС 021/2011</w:t>
      </w:r>
      <w:r w:rsidR="00BF233B" w:rsidRPr="00412C7D">
        <w:rPr>
          <w:rFonts w:ascii="Times New Roman" w:hAnsi="Times New Roman" w:cs="Times New Roman"/>
          <w:sz w:val="24"/>
          <w:szCs w:val="24"/>
          <w:lang w:val="ru-RU"/>
        </w:rPr>
        <w:t>и правил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BF233B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направлениям:</w:t>
      </w:r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• соответствие числа посадочных мест столовой установленным нормам;  </w:t>
      </w:r>
    </w:p>
    <w:p w:rsidR="00BF233B" w:rsidRPr="00412C7D" w:rsidRDefault="00BF233B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•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• наличие пищеблока, подсобных помещений для хранения продуктов; </w:t>
      </w:r>
    </w:p>
    <w:p w:rsidR="00BF233B" w:rsidRPr="00412C7D" w:rsidRDefault="00BF233B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• обеспеченность кухонной и столовой посудой, столовыми приборами в  необходимом количестве и в соответствии с требованиями СанПиН;  </w:t>
      </w:r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наличие вытяжного оборудования, его работоспособность;  </w:t>
      </w:r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• соответствие  иным  требованиям  действующих  санитарных  норм  и  правил в </w:t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Федерации. </w:t>
      </w:r>
    </w:p>
    <w:p w:rsidR="00BF233B" w:rsidRPr="00412C7D" w:rsidRDefault="00BF233B" w:rsidP="00412C7D">
      <w:pPr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B35C22" w:rsidRPr="00412C7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>. В пищеблоке постоянно должны находиться:</w:t>
      </w:r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заявки  на  питание,  журнал  учета  фактической  посещаемости  учащихся;   </w:t>
      </w:r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журнал бракеража пищевых продуктов и продовольственного сырья; </w:t>
      </w:r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журнал бракеража готовой кулинарной продукции, журнал здоровья;  </w:t>
      </w:r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журнал учета температурного режима холодильного оборудования; </w:t>
      </w:r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копии  </w:t>
      </w:r>
      <w:r w:rsidR="001B6BA1">
        <w:rPr>
          <w:rFonts w:ascii="Times New Roman" w:hAnsi="Times New Roman" w:cs="Times New Roman"/>
          <w:sz w:val="24"/>
          <w:szCs w:val="24"/>
          <w:lang w:val="ru-RU"/>
        </w:rPr>
        <w:t>двухнедельного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 меню;</w:t>
      </w:r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- ежедневные меню, технологические карты на приготовляемые блюда;</w:t>
      </w:r>
    </w:p>
    <w:p w:rsidR="00BF233B" w:rsidRPr="00412C7D" w:rsidRDefault="00BF233B" w:rsidP="00412C7D">
      <w:pPr>
        <w:ind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- приходные  документы  на  пищевую  продукцию,  документы,  подтверждающие  качество поступающей  пищевой  продукции  (накладные,  сертификаты  соответствия, документы ветеринарно-санитарной экспертизы и др.);</w:t>
      </w:r>
    </w:p>
    <w:p w:rsidR="00BF233B" w:rsidRPr="00412C7D" w:rsidRDefault="00BF233B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книга отзывов и предложений.    </w:t>
      </w:r>
    </w:p>
    <w:p w:rsidR="00BF233B" w:rsidRPr="00412C7D" w:rsidRDefault="00BF233B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3.</w:t>
      </w:r>
      <w:r w:rsidR="00B35C22" w:rsidRPr="00412C7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 школы  совместно  с  классными  руководителями  осуществляет  организационную  и  разъяснительную  работу  с  обучающимися  и  родителями (законными  представителями)  с  целью  организации  горячего  питания  учащихся  на  платной  или  бесплатной  основе.  </w:t>
      </w:r>
    </w:p>
    <w:p w:rsidR="00BF233B" w:rsidRPr="00412C7D" w:rsidRDefault="00BF233B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3.</w:t>
      </w:r>
      <w:r w:rsidR="00B35C22" w:rsidRPr="00412C7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. Администрация  школы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131C21" w:rsidRPr="00412C7D" w:rsidRDefault="00131C21" w:rsidP="00412C7D">
      <w:pPr>
        <w:jc w:val="both"/>
        <w:rPr>
          <w:rFonts w:ascii="Times New Roman" w:hAnsi="Times New Roman" w:cs="Times New Roman"/>
          <w:sz w:val="24"/>
          <w:szCs w:val="24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           3.7</w:t>
      </w:r>
      <w:r w:rsidRPr="00412C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C7D">
        <w:rPr>
          <w:rFonts w:ascii="Times New Roman" w:hAnsi="Times New Roman" w:cs="Times New Roman"/>
          <w:sz w:val="24"/>
          <w:szCs w:val="24"/>
        </w:rPr>
        <w:t>Классныеруководители</w:t>
      </w:r>
      <w:proofErr w:type="spellEnd"/>
      <w:r w:rsidRPr="00412C7D">
        <w:rPr>
          <w:rFonts w:ascii="Times New Roman" w:hAnsi="Times New Roman" w:cs="Times New Roman"/>
          <w:sz w:val="24"/>
          <w:szCs w:val="24"/>
        </w:rPr>
        <w:t>:</w:t>
      </w:r>
    </w:p>
    <w:p w:rsidR="00131C21" w:rsidRPr="00412C7D" w:rsidRDefault="00131C21" w:rsidP="00412C7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в пищеблок заявку об организации горячего питания </w:t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на следующий учебный день. </w:t>
      </w:r>
      <w:r w:rsidRPr="00412C7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12C7D">
        <w:rPr>
          <w:rFonts w:ascii="Times New Roman" w:hAnsi="Times New Roman" w:cs="Times New Roman"/>
          <w:sz w:val="24"/>
          <w:szCs w:val="24"/>
        </w:rPr>
        <w:t>заявкеобязательноуказываетсяфактическоеколичествопитающихся</w:t>
      </w:r>
      <w:proofErr w:type="spellEnd"/>
      <w:r w:rsidRPr="00412C7D">
        <w:rPr>
          <w:rFonts w:ascii="Times New Roman" w:hAnsi="Times New Roman" w:cs="Times New Roman"/>
          <w:sz w:val="24"/>
          <w:szCs w:val="24"/>
        </w:rPr>
        <w:t>;</w:t>
      </w:r>
    </w:p>
    <w:p w:rsidR="00131C21" w:rsidRPr="00412C7D" w:rsidRDefault="00131C21" w:rsidP="00412C7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уточняют представленную заявку об организации горячего питания </w:t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12C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31C21" w:rsidRPr="00412C7D" w:rsidRDefault="00131C21" w:rsidP="00412C7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ведут ежедневный табель учета полученных </w:t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обедов; </w:t>
      </w:r>
    </w:p>
    <w:p w:rsidR="00131C21" w:rsidRPr="00412C7D" w:rsidRDefault="00131C21" w:rsidP="00412C7D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обсуждение в ходе родительских собраний вопросы обеспечения обучающихся полноценным горячим питанием;</w:t>
      </w:r>
    </w:p>
    <w:p w:rsidR="00131C21" w:rsidRPr="00412C7D" w:rsidRDefault="00131C21" w:rsidP="00412C7D">
      <w:pPr>
        <w:numPr>
          <w:ilvl w:val="0"/>
          <w:numId w:val="14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>выносят на обсуждение на заседаниях</w:t>
      </w:r>
      <w:r w:rsidRPr="00412C7D">
        <w:rPr>
          <w:rFonts w:ascii="Times New Roman" w:hAnsi="Times New Roman" w:cs="Times New Roman"/>
          <w:sz w:val="24"/>
          <w:szCs w:val="24"/>
        </w:rPr>
        <w:t> 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131C21" w:rsidRPr="00412C7D" w:rsidRDefault="00033266" w:rsidP="00412C7D">
      <w:pPr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>3.8.</w:t>
      </w:r>
      <w:r w:rsidR="00131C21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Родители (законные представители) </w:t>
      </w:r>
      <w:proofErr w:type="gramStart"/>
      <w:r w:rsidR="00131C21" w:rsidRPr="00412C7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131C21" w:rsidRPr="00412C7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31C21" w:rsidRPr="00412C7D" w:rsidRDefault="00131C21" w:rsidP="00412C7D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131C21" w:rsidRPr="00412C7D" w:rsidRDefault="00131C21" w:rsidP="00412C7D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131C21" w:rsidRPr="00412C7D" w:rsidRDefault="00131C21" w:rsidP="00412C7D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131C21" w:rsidRPr="00412C7D" w:rsidRDefault="00131C21" w:rsidP="00412C7D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BF233B" w:rsidRPr="00412C7D" w:rsidRDefault="00BF233B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3266" w:rsidRPr="00412C7D">
        <w:rPr>
          <w:rFonts w:ascii="Times New Roman" w:hAnsi="Times New Roman" w:cs="Times New Roman"/>
          <w:sz w:val="24"/>
          <w:szCs w:val="24"/>
          <w:lang w:val="ru-RU"/>
        </w:rPr>
        <w:t>3.10.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Питание обучающихся организуется в соответствии с требованиями СП 2.4.36</w:t>
      </w:r>
      <w:r w:rsidR="00DD7839">
        <w:rPr>
          <w:rFonts w:ascii="Times New Roman" w:hAnsi="Times New Roman" w:cs="Times New Roman"/>
          <w:sz w:val="24"/>
          <w:szCs w:val="24"/>
          <w:lang w:val="ru-RU"/>
        </w:rPr>
        <w:t xml:space="preserve">48-20, СанПиН 2.3/2.4.3590-20, </w:t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BF233B" w:rsidRPr="00412C7D" w:rsidRDefault="00BF233B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3266" w:rsidRPr="00412C7D">
        <w:rPr>
          <w:rFonts w:ascii="Times New Roman" w:hAnsi="Times New Roman" w:cs="Times New Roman"/>
          <w:sz w:val="24"/>
          <w:szCs w:val="24"/>
          <w:lang w:val="ru-RU"/>
        </w:rPr>
        <w:t>3.11.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Примерное  меню  утверждается  директором  школы.</w:t>
      </w:r>
    </w:p>
    <w:p w:rsidR="00BF233B" w:rsidRPr="00412C7D" w:rsidRDefault="00BF233B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3.1</w:t>
      </w:r>
      <w:r w:rsidR="009209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. Директор  школы  является  ответственным  лицом  за  организацию  и  полноту охвата учащихся горячим питанием.  </w:t>
      </w:r>
    </w:p>
    <w:p w:rsidR="00BF233B" w:rsidRPr="00412C7D" w:rsidRDefault="00BF233B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3.1</w:t>
      </w:r>
      <w:r w:rsidR="0092092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. Приказом  директора  школы  из  числа  административных  или  педагогических работников  назначается лицо, ответственное за организацию питания на текущий  учебный  год. </w:t>
      </w:r>
    </w:p>
    <w:p w:rsidR="008272D8" w:rsidRPr="00412C7D" w:rsidRDefault="008272D8" w:rsidP="00412C7D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ПОРЯДОК ОРГАНИЗАЦИИ ПИТАНИЯ </w:t>
      </w:r>
      <w:proofErr w:type="gramStart"/>
      <w:r w:rsidRPr="00412C7D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412C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ШКОЛЕ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4.1. Питание  учащихся  организуется  на  бесплатной и платной основе. 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4.2.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4.3. Столовая школы осуществляет производственную деятельность в режиме односменной работы школы и пятидневной учебной недели. 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4.4. </w:t>
      </w:r>
      <w:proofErr w:type="gramStart"/>
      <w:r w:rsidRPr="00412C7D">
        <w:rPr>
          <w:rFonts w:ascii="Times New Roman" w:hAnsi="Times New Roman" w:cs="Times New Roman"/>
          <w:sz w:val="24"/>
          <w:szCs w:val="24"/>
          <w:lang w:val="ru-RU"/>
        </w:rPr>
        <w:t>Отпуск  горячего  питания  обучающимся  организуется  по  классам на переменах продолжительностью 20  минут,  в  соответствии  с  режимом  учебных  занятий.</w:t>
      </w:r>
      <w:proofErr w:type="gramEnd"/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 В  школе  режим  предоставления  питания  учащихся  утверждается  приказом  директора  школы ежегодно. 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4.5. </w:t>
      </w:r>
      <w:r w:rsidR="001B6BA1">
        <w:rPr>
          <w:rFonts w:ascii="Times New Roman" w:hAnsi="Times New Roman" w:cs="Times New Roman"/>
          <w:sz w:val="24"/>
          <w:szCs w:val="24"/>
          <w:lang w:val="ru-RU"/>
        </w:rPr>
        <w:t>Классный руководитель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 обеспечивает  сопровождение  учащихся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содействуют работникам столовой в организации питания, контролируют  личную гигиену учащихся перед едой.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4.6. Организация  обслуживания обучающихся  горячим  питанием  осуществляется  путем  предварительного  накрытия  столов и самообслуживания.  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4.7. Проверку  качества  готовой кулинарной продукции, соблюдение рецептур и технологических  режимов  осуществляет  </w:t>
      </w:r>
      <w:proofErr w:type="spellStart"/>
      <w:r w:rsidRPr="00412C7D">
        <w:rPr>
          <w:rFonts w:ascii="Times New Roman" w:hAnsi="Times New Roman" w:cs="Times New Roman"/>
          <w:sz w:val="24"/>
          <w:szCs w:val="24"/>
          <w:lang w:val="ru-RU"/>
        </w:rPr>
        <w:t>бракеражная</w:t>
      </w:r>
      <w:proofErr w:type="spellEnd"/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комиссия. Состав комиссии на текущий учебный год утверждается приказом директора гимназии.</w:t>
      </w:r>
    </w:p>
    <w:p w:rsidR="008272D8" w:rsidRPr="00412C7D" w:rsidRDefault="008272D8" w:rsidP="00412C7D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4.</w:t>
      </w:r>
      <w:r w:rsidR="009A25CB" w:rsidRPr="00412C7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. Предоставление льготного и бесплатного питания обеспечивается в соответствии с постановлениями администрации муниципального образования город Ульяновск и приказами управления образования администрации муниципального образования город </w:t>
      </w:r>
      <w:r w:rsidR="004A5CC4" w:rsidRPr="00412C7D">
        <w:rPr>
          <w:rFonts w:ascii="Times New Roman" w:hAnsi="Times New Roman" w:cs="Times New Roman"/>
          <w:sz w:val="24"/>
          <w:szCs w:val="24"/>
          <w:lang w:val="ru-RU"/>
        </w:rPr>
        <w:t>Ульяновск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72D8" w:rsidRPr="00412C7D" w:rsidRDefault="008272D8" w:rsidP="00412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4.</w:t>
      </w:r>
      <w:r w:rsidR="009A25CB" w:rsidRPr="00412C7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>. Для правильного учета и своевременной коррекции заказа питания, а также выпуска приказов по изменению контингента на бесплатное питание в течение года необходимо проводить следующие мероприятия:</w:t>
      </w:r>
    </w:p>
    <w:p w:rsidR="008272D8" w:rsidRPr="00412C7D" w:rsidRDefault="008272D8" w:rsidP="00412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- для оперативного учета изменений списочного состава осуществлять ежемесячную коррекцию наполняемости классов;</w:t>
      </w:r>
    </w:p>
    <w:p w:rsidR="008272D8" w:rsidRPr="00412C7D" w:rsidRDefault="008272D8" w:rsidP="00412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- совместно с секретарем школы постоянно вести текущий учёт движения учащихся;</w:t>
      </w:r>
    </w:p>
    <w:p w:rsidR="008272D8" w:rsidRPr="00412C7D" w:rsidRDefault="008272D8" w:rsidP="00412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рассматривать на заседаниях </w:t>
      </w:r>
      <w:r w:rsidR="009A25CB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Комиссии по </w:t>
      </w:r>
      <w:proofErr w:type="gramStart"/>
      <w:r w:rsidR="009A25CB" w:rsidRPr="00412C7D">
        <w:rPr>
          <w:rFonts w:ascii="Times New Roman" w:hAnsi="Times New Roman" w:cs="Times New Roman"/>
          <w:sz w:val="24"/>
          <w:szCs w:val="24"/>
          <w:lang w:val="ru-RU"/>
        </w:rPr>
        <w:t>контролю за</w:t>
      </w:r>
      <w:proofErr w:type="gramEnd"/>
      <w:r w:rsidR="009A25CB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 питания обучающихся</w:t>
      </w:r>
      <w:r w:rsidRPr="00412C7D">
        <w:rPr>
          <w:rFonts w:ascii="Times New Roman" w:hAnsi="Times New Roman" w:cs="Times New Roman"/>
          <w:sz w:val="24"/>
          <w:szCs w:val="24"/>
          <w:lang w:val="ru-RU"/>
        </w:rPr>
        <w:t>вновь поступившие документы.</w:t>
      </w:r>
    </w:p>
    <w:p w:rsidR="008272D8" w:rsidRPr="00412C7D" w:rsidRDefault="008272D8" w:rsidP="00412C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2D8" w:rsidRPr="00412C7D" w:rsidRDefault="008272D8" w:rsidP="00412C7D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b/>
          <w:sz w:val="24"/>
          <w:szCs w:val="24"/>
          <w:lang w:val="ru-RU"/>
        </w:rPr>
        <w:t>5. КОНТРОЛЬ ОРГАНИЗАЦИИ ШКОЛЬНОГО ПИТАНИЯ</w:t>
      </w:r>
    </w:p>
    <w:p w:rsidR="00033266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3266" w:rsidRPr="00412C7D">
        <w:rPr>
          <w:rFonts w:ascii="Times New Roman" w:hAnsi="Times New Roman" w:cs="Times New Roman"/>
          <w:sz w:val="24"/>
          <w:szCs w:val="24"/>
          <w:lang w:val="ru-RU"/>
        </w:rPr>
        <w:t>5.1.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5.2. Контроль  целевого  использования,  учета  поступления  и  расходования  денежных  и материальных  средств осуществляет  бухгалтерия учреждений образования. </w:t>
      </w:r>
    </w:p>
    <w:p w:rsidR="004A5CC4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5.3. Текущий  контроль  организации  питания  школьников  в  учреждении  осуществляют  медицинский  работник школы,  ответственные  </w:t>
      </w:r>
      <w:r w:rsidR="004A5CC4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за  организацию  питания, Комиссия </w:t>
      </w:r>
      <w:r w:rsidR="002B0C9A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(из числа родителей) </w:t>
      </w:r>
      <w:r w:rsidR="004A5CC4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gramStart"/>
      <w:r w:rsidR="004A5CC4" w:rsidRPr="00412C7D">
        <w:rPr>
          <w:rFonts w:ascii="Times New Roman" w:hAnsi="Times New Roman" w:cs="Times New Roman"/>
          <w:sz w:val="24"/>
          <w:szCs w:val="24"/>
          <w:lang w:val="ru-RU"/>
        </w:rPr>
        <w:t>контролю за</w:t>
      </w:r>
      <w:proofErr w:type="gramEnd"/>
      <w:r w:rsidR="004A5CC4" w:rsidRPr="00412C7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 питания.</w:t>
      </w:r>
    </w:p>
    <w:p w:rsidR="004A5CC4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5.4. Состав комиссии по контролю организации питания в школе утверждается  директором школы в начале каждого учебного года.</w:t>
      </w:r>
    </w:p>
    <w:p w:rsidR="008272D8" w:rsidRPr="00412C7D" w:rsidRDefault="004A5CC4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>5.5. Директор осуществляет общий контроль за организацию питания в гимназии.</w:t>
      </w:r>
    </w:p>
    <w:p w:rsidR="008272D8" w:rsidRPr="00412C7D" w:rsidRDefault="00412C7D" w:rsidP="00412C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8272D8" w:rsidRPr="00412C7D">
        <w:rPr>
          <w:rFonts w:ascii="Times New Roman" w:hAnsi="Times New Roman" w:cs="Times New Roman"/>
          <w:b/>
          <w:sz w:val="24"/>
          <w:szCs w:val="24"/>
          <w:lang w:val="ru-RU"/>
        </w:rPr>
        <w:t>. ОТВЕТСТВЕННОСТЬ СТОРОН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6.1.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предоставляемого горячего питания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6.2. Школьная столовая несет ответственность за качество предоставляемого горячего питания.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6.3. Родители (законные представители) несут ответственность: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- за своевременное информирование администрации об изменении статуса семьи;</w:t>
      </w:r>
    </w:p>
    <w:p w:rsidR="008272D8" w:rsidRPr="00412C7D" w:rsidRDefault="008272D8" w:rsidP="00412C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C7D">
        <w:rPr>
          <w:rFonts w:ascii="Times New Roman" w:hAnsi="Times New Roman" w:cs="Times New Roman"/>
          <w:sz w:val="24"/>
          <w:szCs w:val="24"/>
          <w:lang w:val="ru-RU"/>
        </w:rPr>
        <w:tab/>
        <w:t>- за своевременную оплату питания в школе.</w:t>
      </w:r>
    </w:p>
    <w:p w:rsidR="00BF233B" w:rsidRPr="00412C7D" w:rsidRDefault="00BF233B" w:rsidP="00412C7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F233B" w:rsidRPr="00412C7D" w:rsidSect="008B123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74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C74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617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15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A0D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A45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27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00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31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81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F2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1505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62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E69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F36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D0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D2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6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6E2A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8"/>
  </w:num>
  <w:num w:numId="9">
    <w:abstractNumId w:val="14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  <w:num w:numId="15">
    <w:abstractNumId w:val="5"/>
  </w:num>
  <w:num w:numId="16">
    <w:abstractNumId w:val="6"/>
  </w:num>
  <w:num w:numId="17">
    <w:abstractNumId w:val="16"/>
  </w:num>
  <w:num w:numId="18">
    <w:abstractNumId w:val="8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3266"/>
    <w:rsid w:val="00131C21"/>
    <w:rsid w:val="00164135"/>
    <w:rsid w:val="001B6BA1"/>
    <w:rsid w:val="001C31F3"/>
    <w:rsid w:val="001D5F0B"/>
    <w:rsid w:val="002B01DE"/>
    <w:rsid w:val="002B0C9A"/>
    <w:rsid w:val="002D33B1"/>
    <w:rsid w:val="002D3591"/>
    <w:rsid w:val="00324628"/>
    <w:rsid w:val="003514A0"/>
    <w:rsid w:val="00410F78"/>
    <w:rsid w:val="00412C7D"/>
    <w:rsid w:val="004149FE"/>
    <w:rsid w:val="00437D84"/>
    <w:rsid w:val="00477991"/>
    <w:rsid w:val="004A5CC4"/>
    <w:rsid w:val="004F7E17"/>
    <w:rsid w:val="0050008E"/>
    <w:rsid w:val="00503932"/>
    <w:rsid w:val="005443BB"/>
    <w:rsid w:val="005A05CE"/>
    <w:rsid w:val="005A7BAA"/>
    <w:rsid w:val="00631DD0"/>
    <w:rsid w:val="00653AF6"/>
    <w:rsid w:val="006E7C06"/>
    <w:rsid w:val="008272D8"/>
    <w:rsid w:val="008B1231"/>
    <w:rsid w:val="00920927"/>
    <w:rsid w:val="009A25CB"/>
    <w:rsid w:val="009D0500"/>
    <w:rsid w:val="00A81EFF"/>
    <w:rsid w:val="00B35C22"/>
    <w:rsid w:val="00B52D67"/>
    <w:rsid w:val="00B72CC3"/>
    <w:rsid w:val="00B73A5A"/>
    <w:rsid w:val="00B93265"/>
    <w:rsid w:val="00BF233B"/>
    <w:rsid w:val="00CA494F"/>
    <w:rsid w:val="00D64F31"/>
    <w:rsid w:val="00DD7839"/>
    <w:rsid w:val="00DF5D03"/>
    <w:rsid w:val="00E438A1"/>
    <w:rsid w:val="00E959C4"/>
    <w:rsid w:val="00EA2FB1"/>
    <w:rsid w:val="00EC2B42"/>
    <w:rsid w:val="00EE7098"/>
    <w:rsid w:val="00F01E19"/>
    <w:rsid w:val="00F94E2E"/>
    <w:rsid w:val="00FB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64135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64135"/>
    <w:pPr>
      <w:widowControl w:val="0"/>
      <w:shd w:val="clear" w:color="auto" w:fill="FFFFFF"/>
      <w:spacing w:before="600" w:beforeAutospacing="0" w:after="0" w:afterAutospacing="0" w:line="365" w:lineRule="exact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41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ЗАМДИРЕКТОР</cp:lastModifiedBy>
  <cp:revision>16</cp:revision>
  <cp:lastPrinted>2022-08-31T09:19:00Z</cp:lastPrinted>
  <dcterms:created xsi:type="dcterms:W3CDTF">2011-11-02T04:15:00Z</dcterms:created>
  <dcterms:modified xsi:type="dcterms:W3CDTF">2022-08-31T09:39:00Z</dcterms:modified>
</cp:coreProperties>
</file>